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160" w:firstLineChars="50"/>
        <w:jc w:val="left"/>
        <w:rPr>
          <w:rFonts w:ascii="黑体" w:hAnsi="黑体" w:eastAsia="黑体" w:cs="黑体"/>
          <w:sz w:val="32"/>
          <w:szCs w:val="32"/>
        </w:rPr>
      </w:pPr>
      <w:r>
        <w:rPr>
          <w:rFonts w:hint="eastAsia" w:ascii="黑体" w:hAnsi="黑体" w:eastAsia="黑体" w:cs="黑体"/>
          <w:sz w:val="32"/>
          <w:szCs w:val="32"/>
        </w:rPr>
        <w:t>附件</w:t>
      </w:r>
    </w:p>
    <w:p>
      <w:pPr>
        <w:jc w:val="center"/>
      </w:pPr>
      <w:r>
        <w:rPr>
          <w:rFonts w:hint="eastAsia" w:ascii="方正小标宋简体" w:eastAsia="方正小标宋简体" w:cs="方正小标宋简体"/>
          <w:sz w:val="44"/>
          <w:szCs w:val="44"/>
        </w:rPr>
        <w:t>大运会标志非商业</w:t>
      </w:r>
      <w:bookmarkStart w:id="2" w:name="_GoBack"/>
      <w:bookmarkEnd w:id="2"/>
      <w:r>
        <w:rPr>
          <w:rFonts w:hint="eastAsia" w:ascii="方正小标宋简体" w:eastAsia="方正小标宋简体" w:cs="方正小标宋简体"/>
          <w:sz w:val="44"/>
          <w:szCs w:val="44"/>
        </w:rPr>
        <w:t>使用申请表</w:t>
      </w:r>
    </w:p>
    <w:p>
      <w:pPr>
        <w:ind w:right="1155"/>
        <w:jc w:val="right"/>
        <w:rPr>
          <w:rFonts w:ascii="仿宋_GB2312" w:hAnsi="仿宋_GB2312" w:eastAsia="仿宋_GB2312" w:cs="仿宋_GB2312"/>
        </w:rPr>
      </w:pPr>
      <w:r>
        <w:rPr>
          <w:rFonts w:hint="eastAsia" w:ascii="仿宋_GB2312" w:hAnsi="仿宋_GB2312" w:eastAsia="仿宋_GB2312" w:cs="仿宋_GB2312"/>
        </w:rPr>
        <w:t xml:space="preserve">申请日期：         </w:t>
      </w:r>
    </w:p>
    <w:tbl>
      <w:tblPr>
        <w:tblStyle w:val="5"/>
        <w:tblW w:w="835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134"/>
        <w:gridCol w:w="992"/>
        <w:gridCol w:w="19"/>
        <w:gridCol w:w="1966"/>
        <w:gridCol w:w="102"/>
        <w:gridCol w:w="31"/>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申请单位</w:t>
            </w:r>
          </w:p>
        </w:tc>
        <w:tc>
          <w:tcPr>
            <w:tcW w:w="2126" w:type="dxa"/>
            <w:gridSpan w:val="2"/>
          </w:tcPr>
          <w:p>
            <w:pPr>
              <w:jc w:val="center"/>
              <w:rPr>
                <w:rFonts w:ascii="仿宋_GB2312" w:hAnsi="仿宋_GB2312" w:eastAsia="仿宋_GB2312" w:cs="仿宋_GB2312"/>
                <w:szCs w:val="21"/>
              </w:rPr>
            </w:pPr>
            <w:r>
              <w:rPr>
                <w:rFonts w:hint="eastAsia" w:ascii="仿宋_GB2312" w:hAnsi="仿宋_GB2312" w:eastAsia="仿宋_GB2312" w:cs="仿宋_GB2312"/>
                <w:szCs w:val="21"/>
              </w:rPr>
              <w:t>单位名称</w:t>
            </w:r>
          </w:p>
        </w:tc>
        <w:tc>
          <w:tcPr>
            <w:tcW w:w="4962" w:type="dxa"/>
            <w:gridSpan w:val="5"/>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jc w:val="center"/>
              <w:rPr>
                <w:rFonts w:ascii="仿宋_GB2312" w:hAnsi="仿宋_GB2312" w:eastAsia="仿宋_GB2312" w:cs="仿宋_GB2312"/>
                <w:szCs w:val="21"/>
              </w:rPr>
            </w:pPr>
          </w:p>
        </w:tc>
        <w:tc>
          <w:tcPr>
            <w:tcW w:w="2126" w:type="dxa"/>
            <w:gridSpan w:val="2"/>
          </w:tcPr>
          <w:p>
            <w:pPr>
              <w:jc w:val="center"/>
              <w:rPr>
                <w:rFonts w:ascii="仿宋_GB2312" w:hAnsi="仿宋_GB2312" w:eastAsia="仿宋_GB2312" w:cs="仿宋_GB2312"/>
                <w:szCs w:val="21"/>
              </w:rPr>
            </w:pPr>
            <w:r>
              <w:rPr>
                <w:rFonts w:hint="eastAsia" w:ascii="仿宋_GB2312" w:hAnsi="仿宋_GB2312" w:eastAsia="仿宋_GB2312" w:cs="仿宋_GB2312"/>
                <w:szCs w:val="21"/>
              </w:rPr>
              <w:t>统一社会信用代码</w:t>
            </w:r>
          </w:p>
        </w:tc>
        <w:tc>
          <w:tcPr>
            <w:tcW w:w="4962" w:type="dxa"/>
            <w:gridSpan w:val="5"/>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jc w:val="center"/>
              <w:rPr>
                <w:rFonts w:ascii="仿宋_GB2312" w:hAnsi="仿宋_GB2312" w:eastAsia="仿宋_GB2312" w:cs="仿宋_GB2312"/>
                <w:szCs w:val="21"/>
              </w:rPr>
            </w:pPr>
          </w:p>
        </w:tc>
        <w:tc>
          <w:tcPr>
            <w:tcW w:w="2126" w:type="dxa"/>
            <w:gridSpan w:val="2"/>
          </w:tcPr>
          <w:p>
            <w:pPr>
              <w:jc w:val="center"/>
              <w:rPr>
                <w:rFonts w:ascii="仿宋_GB2312" w:hAnsi="仿宋_GB2312" w:eastAsia="仿宋_GB2312" w:cs="仿宋_GB2312"/>
                <w:szCs w:val="21"/>
              </w:rPr>
            </w:pPr>
            <w:r>
              <w:rPr>
                <w:rFonts w:hint="eastAsia" w:ascii="仿宋_GB2312" w:hAnsi="仿宋_GB2312" w:eastAsia="仿宋_GB2312" w:cs="仿宋_GB2312"/>
                <w:szCs w:val="21"/>
              </w:rPr>
              <w:t>单位性质</w:t>
            </w:r>
          </w:p>
        </w:tc>
        <w:tc>
          <w:tcPr>
            <w:tcW w:w="4962" w:type="dxa"/>
            <w:gridSpan w:val="5"/>
          </w:tcPr>
          <w:p>
            <w:pPr>
              <w:jc w:val="center"/>
              <w:rPr>
                <w:rFonts w:ascii="仿宋_GB2312" w:hAnsi="仿宋_GB2312" w:eastAsia="仿宋_GB2312" w:cs="仿宋_GB2312"/>
                <w:szCs w:val="21"/>
              </w:rPr>
            </w:pPr>
            <w:r>
              <w:rPr>
                <w:rFonts w:hint="eastAsia" w:ascii="仿宋_GB2312" w:hAnsi="仿宋_GB2312" w:eastAsia="仿宋_GB2312" w:cs="仿宋_GB2312"/>
                <w:szCs w:val="21"/>
              </w:rPr>
              <w:t>□机关法人□基层群众性自治组织□事业单位</w:t>
            </w:r>
          </w:p>
          <w:p>
            <w:pPr>
              <w:jc w:val="center"/>
              <w:rPr>
                <w:rFonts w:ascii="仿宋_GB2312" w:hAnsi="仿宋_GB2312" w:eastAsia="仿宋_GB2312" w:cs="仿宋_GB2312"/>
                <w:szCs w:val="21"/>
              </w:rPr>
            </w:pPr>
            <w:r>
              <w:rPr>
                <w:rFonts w:hint="eastAsia" w:ascii="仿宋_GB2312" w:hAnsi="仿宋_GB2312" w:eastAsia="仿宋_GB2312" w:cs="仿宋_GB2312"/>
                <w:szCs w:val="21"/>
              </w:rPr>
              <w:t>□其他非营利法人或者组织□企业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jc w:val="center"/>
              <w:rPr>
                <w:rFonts w:ascii="仿宋_GB2312" w:hAnsi="仿宋_GB2312" w:eastAsia="仿宋_GB2312" w:cs="仿宋_GB2312"/>
                <w:szCs w:val="21"/>
              </w:rPr>
            </w:pPr>
          </w:p>
        </w:tc>
        <w:tc>
          <w:tcPr>
            <w:tcW w:w="1134"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联系人</w:t>
            </w:r>
          </w:p>
        </w:tc>
        <w:tc>
          <w:tcPr>
            <w:tcW w:w="992" w:type="dxa"/>
          </w:tcPr>
          <w:p>
            <w:pPr>
              <w:jc w:val="center"/>
              <w:rPr>
                <w:rFonts w:ascii="仿宋_GB2312" w:hAnsi="仿宋_GB2312" w:eastAsia="仿宋_GB2312" w:cs="仿宋_GB2312"/>
                <w:szCs w:val="21"/>
              </w:rPr>
            </w:pPr>
          </w:p>
        </w:tc>
        <w:tc>
          <w:tcPr>
            <w:tcW w:w="1985" w:type="dxa"/>
            <w:gridSpan w:val="2"/>
          </w:tcPr>
          <w:p>
            <w:pPr>
              <w:jc w:val="center"/>
              <w:rPr>
                <w:rFonts w:ascii="仿宋_GB2312" w:hAnsi="仿宋_GB2312" w:eastAsia="仿宋_GB2312" w:cs="仿宋_GB2312"/>
                <w:szCs w:val="21"/>
              </w:rPr>
            </w:pPr>
            <w:r>
              <w:rPr>
                <w:rFonts w:hint="eastAsia" w:ascii="仿宋_GB2312" w:hAnsi="仿宋_GB2312" w:eastAsia="仿宋_GB2312" w:cs="仿宋_GB2312"/>
                <w:szCs w:val="21"/>
              </w:rPr>
              <w:t>联系电话</w:t>
            </w:r>
          </w:p>
        </w:tc>
        <w:tc>
          <w:tcPr>
            <w:tcW w:w="2977" w:type="dxa"/>
            <w:gridSpan w:val="3"/>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jc w:val="center"/>
              <w:rPr>
                <w:rFonts w:ascii="仿宋_GB2312" w:hAnsi="仿宋_GB2312" w:eastAsia="仿宋_GB2312" w:cs="仿宋_GB2312"/>
                <w:szCs w:val="21"/>
              </w:rPr>
            </w:pPr>
          </w:p>
        </w:tc>
        <w:tc>
          <w:tcPr>
            <w:tcW w:w="1134" w:type="dxa"/>
          </w:tcPr>
          <w:p>
            <w:pPr>
              <w:jc w:val="center"/>
              <w:rPr>
                <w:rFonts w:ascii="仿宋_GB2312" w:hAnsi="仿宋_GB2312" w:eastAsia="仿宋_GB2312" w:cs="仿宋_GB2312"/>
                <w:szCs w:val="21"/>
              </w:rPr>
            </w:pPr>
            <w:r>
              <w:rPr>
                <w:rFonts w:hint="eastAsia" w:ascii="仿宋_GB2312" w:hAnsi="仿宋_GB2312" w:eastAsia="仿宋_GB2312" w:cs="仿宋_GB2312"/>
                <w:szCs w:val="21"/>
              </w:rPr>
              <w:t>职务</w:t>
            </w:r>
          </w:p>
        </w:tc>
        <w:tc>
          <w:tcPr>
            <w:tcW w:w="992" w:type="dxa"/>
          </w:tcPr>
          <w:p>
            <w:pPr>
              <w:jc w:val="center"/>
              <w:rPr>
                <w:rFonts w:ascii="仿宋_GB2312" w:hAnsi="仿宋_GB2312" w:eastAsia="仿宋_GB2312" w:cs="仿宋_GB2312"/>
                <w:szCs w:val="21"/>
              </w:rPr>
            </w:pPr>
          </w:p>
        </w:tc>
        <w:tc>
          <w:tcPr>
            <w:tcW w:w="1985" w:type="dxa"/>
            <w:gridSpan w:val="2"/>
          </w:tcPr>
          <w:p>
            <w:pPr>
              <w:jc w:val="center"/>
              <w:rPr>
                <w:rFonts w:ascii="仿宋_GB2312" w:hAnsi="仿宋_GB2312" w:eastAsia="仿宋_GB2312" w:cs="仿宋_GB2312"/>
                <w:szCs w:val="21"/>
              </w:rPr>
            </w:pPr>
            <w:r>
              <w:rPr>
                <w:rFonts w:hint="eastAsia" w:ascii="仿宋_GB2312" w:hAnsi="仿宋_GB2312" w:eastAsia="仿宋_GB2312" w:cs="仿宋_GB2312"/>
                <w:szCs w:val="21"/>
              </w:rPr>
              <w:t>电子邮箱</w:t>
            </w:r>
          </w:p>
        </w:tc>
        <w:tc>
          <w:tcPr>
            <w:tcW w:w="2977" w:type="dxa"/>
            <w:gridSpan w:val="3"/>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申请活动</w:t>
            </w: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tc>
        <w:tc>
          <w:tcPr>
            <w:tcW w:w="2126" w:type="dxa"/>
            <w:gridSpan w:val="2"/>
          </w:tcPr>
          <w:p>
            <w:pPr>
              <w:jc w:val="center"/>
              <w:rPr>
                <w:rFonts w:ascii="仿宋_GB2312" w:hAnsi="仿宋_GB2312" w:eastAsia="仿宋_GB2312" w:cs="仿宋_GB2312"/>
                <w:szCs w:val="21"/>
              </w:rPr>
            </w:pPr>
            <w:r>
              <w:rPr>
                <w:rFonts w:hint="eastAsia" w:ascii="仿宋_GB2312" w:hAnsi="仿宋_GB2312" w:eastAsia="仿宋_GB2312" w:cs="仿宋_GB2312"/>
                <w:szCs w:val="21"/>
              </w:rPr>
              <w:t>活动名称</w:t>
            </w:r>
          </w:p>
        </w:tc>
        <w:tc>
          <w:tcPr>
            <w:tcW w:w="4962" w:type="dxa"/>
            <w:gridSpan w:val="5"/>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jc w:val="center"/>
              <w:rPr>
                <w:rFonts w:ascii="仿宋_GB2312" w:hAnsi="仿宋_GB2312" w:eastAsia="仿宋_GB2312" w:cs="仿宋_GB2312"/>
                <w:szCs w:val="21"/>
              </w:rPr>
            </w:pPr>
          </w:p>
        </w:tc>
        <w:tc>
          <w:tcPr>
            <w:tcW w:w="2126" w:type="dxa"/>
            <w:gridSpan w:val="2"/>
          </w:tcPr>
          <w:p>
            <w:pPr>
              <w:jc w:val="center"/>
              <w:rPr>
                <w:rFonts w:ascii="仿宋_GB2312" w:hAnsi="仿宋_GB2312" w:eastAsia="仿宋_GB2312" w:cs="仿宋_GB2312"/>
                <w:szCs w:val="21"/>
              </w:rPr>
            </w:pPr>
            <w:r>
              <w:rPr>
                <w:rFonts w:hint="eastAsia" w:ascii="仿宋_GB2312" w:hAnsi="仿宋_GB2312" w:eastAsia="仿宋_GB2312" w:cs="仿宋_GB2312"/>
                <w:szCs w:val="21"/>
              </w:rPr>
              <w:t>举办时间</w:t>
            </w:r>
          </w:p>
        </w:tc>
        <w:tc>
          <w:tcPr>
            <w:tcW w:w="4962" w:type="dxa"/>
            <w:gridSpan w:val="5"/>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jc w:val="center"/>
              <w:rPr>
                <w:rFonts w:ascii="仿宋_GB2312" w:hAnsi="仿宋_GB2312" w:eastAsia="仿宋_GB2312" w:cs="仿宋_GB2312"/>
                <w:szCs w:val="21"/>
              </w:rPr>
            </w:pPr>
          </w:p>
        </w:tc>
        <w:tc>
          <w:tcPr>
            <w:tcW w:w="2126" w:type="dxa"/>
            <w:gridSpan w:val="2"/>
          </w:tcPr>
          <w:p>
            <w:pPr>
              <w:jc w:val="center"/>
              <w:rPr>
                <w:rFonts w:ascii="仿宋_GB2312" w:hAnsi="仿宋_GB2312" w:eastAsia="仿宋_GB2312" w:cs="仿宋_GB2312"/>
                <w:szCs w:val="21"/>
              </w:rPr>
            </w:pPr>
            <w:r>
              <w:rPr>
                <w:rFonts w:hint="eastAsia" w:ascii="仿宋_GB2312" w:hAnsi="仿宋_GB2312" w:eastAsia="仿宋_GB2312" w:cs="仿宋_GB2312"/>
                <w:szCs w:val="21"/>
              </w:rPr>
              <w:t>举办地点</w:t>
            </w:r>
          </w:p>
        </w:tc>
        <w:tc>
          <w:tcPr>
            <w:tcW w:w="4962" w:type="dxa"/>
            <w:gridSpan w:val="5"/>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jc w:val="center"/>
              <w:rPr>
                <w:rFonts w:ascii="仿宋_GB2312" w:hAnsi="仿宋_GB2312" w:eastAsia="仿宋_GB2312" w:cs="仿宋_GB2312"/>
                <w:szCs w:val="21"/>
              </w:rPr>
            </w:pPr>
          </w:p>
        </w:tc>
        <w:tc>
          <w:tcPr>
            <w:tcW w:w="2126" w:type="dxa"/>
            <w:gridSpan w:val="2"/>
          </w:tcPr>
          <w:p>
            <w:pPr>
              <w:jc w:val="center"/>
              <w:rPr>
                <w:rFonts w:ascii="仿宋_GB2312" w:hAnsi="仿宋_GB2312" w:eastAsia="仿宋_GB2312" w:cs="仿宋_GB2312"/>
                <w:szCs w:val="21"/>
              </w:rPr>
            </w:pPr>
            <w:r>
              <w:rPr>
                <w:rFonts w:hint="eastAsia" w:ascii="仿宋_GB2312" w:hAnsi="仿宋_GB2312" w:eastAsia="仿宋_GB2312" w:cs="仿宋_GB2312"/>
                <w:szCs w:val="21"/>
              </w:rPr>
              <w:t>活动目的</w:t>
            </w:r>
          </w:p>
        </w:tc>
        <w:tc>
          <w:tcPr>
            <w:tcW w:w="4962" w:type="dxa"/>
            <w:gridSpan w:val="5"/>
          </w:tcPr>
          <w:p>
            <w:pPr>
              <w:jc w:val="center"/>
              <w:rPr>
                <w:rFonts w:ascii="仿宋_GB2312" w:hAnsi="仿宋_GB2312" w:eastAsia="仿宋_GB2312" w:cs="仿宋_GB2312"/>
                <w:szCs w:val="21"/>
              </w:rPr>
            </w:pPr>
            <w:r>
              <w:rPr>
                <w:rFonts w:hint="eastAsia" w:ascii="仿宋_GB2312" w:hAnsi="仿宋_GB2312" w:eastAsia="仿宋_GB2312" w:cs="仿宋_GB2312"/>
                <w:szCs w:val="21"/>
              </w:rPr>
              <w:t>□宣传□教育□旅游□学术□体育□其他</w:t>
            </w:r>
            <w:r>
              <w:rPr>
                <w:rFonts w:hint="eastAsia" w:ascii="仿宋_GB2312" w:hAnsi="仿宋_GB2312" w:eastAsia="仿宋_GB2312" w:cs="仿宋_GB2312"/>
                <w:color w:val="333333"/>
                <w:szCs w:val="21"/>
                <w:shd w:val="clear" w:color="auto" w:fill="FFFFFF"/>
              </w:rPr>
              <w:t>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jc w:val="center"/>
              <w:rPr>
                <w:rFonts w:ascii="仿宋_GB2312" w:hAnsi="仿宋_GB2312" w:eastAsia="仿宋_GB2312" w:cs="仿宋_GB2312"/>
                <w:szCs w:val="21"/>
              </w:rPr>
            </w:pPr>
          </w:p>
        </w:tc>
        <w:tc>
          <w:tcPr>
            <w:tcW w:w="2126" w:type="dxa"/>
            <w:gridSpan w:val="2"/>
          </w:tcPr>
          <w:p>
            <w:pPr>
              <w:jc w:val="center"/>
              <w:rPr>
                <w:rFonts w:ascii="仿宋_GB2312" w:hAnsi="仿宋_GB2312" w:eastAsia="仿宋_GB2312" w:cs="仿宋_GB2312"/>
                <w:szCs w:val="21"/>
              </w:rPr>
            </w:pPr>
            <w:r>
              <w:rPr>
                <w:rFonts w:hint="eastAsia" w:ascii="仿宋_GB2312" w:hAnsi="仿宋_GB2312" w:eastAsia="仿宋_GB2312" w:cs="仿宋_GB2312"/>
                <w:szCs w:val="21"/>
              </w:rPr>
              <w:t>参与人数预估</w:t>
            </w:r>
          </w:p>
        </w:tc>
        <w:tc>
          <w:tcPr>
            <w:tcW w:w="4962" w:type="dxa"/>
            <w:gridSpan w:val="5"/>
          </w:tcPr>
          <w:p>
            <w:pPr>
              <w:jc w:val="center"/>
              <w:rPr>
                <w:rFonts w:ascii="仿宋_GB2312" w:hAnsi="仿宋_GB2312" w:eastAsia="仿宋_GB2312" w:cs="仿宋_GB2312"/>
                <w:szCs w:val="21"/>
              </w:rPr>
            </w:pPr>
            <w:r>
              <w:rPr>
                <w:rFonts w:hint="eastAsia" w:ascii="仿宋_GB2312" w:hAnsi="仿宋_GB2312" w:eastAsia="仿宋_GB2312" w:cs="仿宋_GB2312"/>
                <w:szCs w:val="21"/>
              </w:rPr>
              <w:t>□50人以下□50-100人□100-200人</w:t>
            </w:r>
          </w:p>
          <w:p>
            <w:pPr>
              <w:jc w:val="center"/>
              <w:rPr>
                <w:rFonts w:ascii="仿宋_GB2312" w:hAnsi="仿宋_GB2312" w:eastAsia="仿宋_GB2312" w:cs="仿宋_GB2312"/>
                <w:szCs w:val="21"/>
              </w:rPr>
            </w:pPr>
            <w:r>
              <w:rPr>
                <w:rFonts w:hint="eastAsia" w:ascii="仿宋_GB2312" w:hAnsi="仿宋_GB2312" w:eastAsia="仿宋_GB2312" w:cs="仿宋_GB2312"/>
                <w:szCs w:val="21"/>
              </w:rPr>
              <w:t>□200人以上，大约</w:t>
            </w:r>
            <w:r>
              <w:rPr>
                <w:rFonts w:hint="eastAsia" w:ascii="仿宋_GB2312" w:hAnsi="仿宋_GB2312" w:eastAsia="仿宋_GB2312" w:cs="仿宋_GB2312"/>
                <w:color w:val="333333"/>
                <w:szCs w:val="21"/>
                <w:shd w:val="clear" w:color="auto" w:fill="FFFFFF"/>
              </w:rPr>
              <w:t>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jc w:val="center"/>
              <w:rPr>
                <w:rFonts w:ascii="仿宋_GB2312" w:hAnsi="仿宋_GB2312" w:eastAsia="仿宋_GB2312" w:cs="仿宋_GB2312"/>
                <w:szCs w:val="21"/>
              </w:rPr>
            </w:pPr>
          </w:p>
        </w:tc>
        <w:tc>
          <w:tcPr>
            <w:tcW w:w="2126" w:type="dxa"/>
            <w:gridSpan w:val="2"/>
          </w:tcPr>
          <w:p>
            <w:pPr>
              <w:jc w:val="center"/>
              <w:rPr>
                <w:rFonts w:ascii="仿宋_GB2312" w:hAnsi="仿宋_GB2312" w:eastAsia="仿宋_GB2312" w:cs="仿宋_GB2312"/>
                <w:szCs w:val="21"/>
              </w:rPr>
            </w:pPr>
            <w:r>
              <w:rPr>
                <w:rFonts w:hint="eastAsia" w:ascii="仿宋_GB2312" w:hAnsi="仿宋_GB2312" w:eastAsia="仿宋_GB2312" w:cs="仿宋_GB2312"/>
                <w:szCs w:val="21"/>
              </w:rPr>
              <w:t>活动经费来源</w:t>
            </w:r>
          </w:p>
        </w:tc>
        <w:tc>
          <w:tcPr>
            <w:tcW w:w="4962" w:type="dxa"/>
            <w:gridSpan w:val="5"/>
          </w:tcPr>
          <w:p>
            <w:pPr>
              <w:jc w:val="center"/>
              <w:rPr>
                <w:rFonts w:ascii="仿宋_GB2312" w:hAnsi="仿宋_GB2312" w:eastAsia="仿宋_GB2312" w:cs="仿宋_GB2312"/>
                <w:szCs w:val="21"/>
              </w:rPr>
            </w:pPr>
            <w:r>
              <w:rPr>
                <w:rFonts w:hint="eastAsia" w:ascii="仿宋_GB2312" w:hAnsi="仿宋_GB2312" w:eastAsia="仿宋_GB2312" w:cs="仿宋_GB2312"/>
                <w:szCs w:val="21"/>
              </w:rPr>
              <w:t>□政府拨款□单位自筹□企业赞助□</w:t>
            </w:r>
            <w:r>
              <w:rPr>
                <w:rFonts w:hint="eastAsia" w:ascii="仿宋_GB2312" w:hAnsi="仿宋_GB2312" w:eastAsia="仿宋_GB2312" w:cs="仿宋_GB2312"/>
                <w:color w:val="333333"/>
                <w:szCs w:val="21"/>
                <w:shd w:val="clear" w:color="auto" w:fill="FFFFFF"/>
              </w:rPr>
              <w:t>____方式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jc w:val="center"/>
              <w:rPr>
                <w:rFonts w:ascii="仿宋_GB2312" w:hAnsi="仿宋_GB2312" w:eastAsia="仿宋_GB2312" w:cs="仿宋_GB2312"/>
                <w:szCs w:val="21"/>
              </w:rPr>
            </w:pPr>
          </w:p>
        </w:tc>
        <w:tc>
          <w:tcPr>
            <w:tcW w:w="2126" w:type="dxa"/>
            <w:gridSpan w:val="2"/>
          </w:tcPr>
          <w:p>
            <w:pPr>
              <w:jc w:val="center"/>
              <w:rPr>
                <w:rFonts w:ascii="仿宋_GB2312" w:hAnsi="仿宋_GB2312" w:eastAsia="仿宋_GB2312" w:cs="仿宋_GB2312"/>
                <w:szCs w:val="21"/>
              </w:rPr>
            </w:pPr>
            <w:r>
              <w:rPr>
                <w:rFonts w:hint="eastAsia" w:ascii="仿宋_GB2312" w:hAnsi="仿宋_GB2312" w:eastAsia="仿宋_GB2312" w:cs="仿宋_GB2312"/>
                <w:szCs w:val="21"/>
              </w:rPr>
              <w:t>媒体报道方式</w:t>
            </w:r>
          </w:p>
        </w:tc>
        <w:tc>
          <w:tcPr>
            <w:tcW w:w="4962" w:type="dxa"/>
            <w:gridSpan w:val="5"/>
          </w:tcPr>
          <w:p>
            <w:pPr>
              <w:jc w:val="center"/>
              <w:rPr>
                <w:rFonts w:ascii="仿宋_GB2312" w:hAnsi="仿宋_GB2312" w:eastAsia="仿宋_GB2312" w:cs="仿宋_GB2312"/>
                <w:szCs w:val="21"/>
              </w:rPr>
            </w:pPr>
            <w:r>
              <w:rPr>
                <w:rFonts w:hint="eastAsia" w:ascii="仿宋_GB2312" w:hAnsi="仿宋_GB2312" w:eastAsia="仿宋_GB2312" w:cs="仿宋_GB2312"/>
                <w:szCs w:val="21"/>
              </w:rPr>
              <w:t>□报纸□电视□网站□广播□移动互联网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jc w:val="center"/>
              <w:rPr>
                <w:rFonts w:ascii="仿宋_GB2312" w:hAnsi="仿宋_GB2312" w:eastAsia="仿宋_GB2312" w:cs="仿宋_GB2312"/>
                <w:szCs w:val="21"/>
              </w:rPr>
            </w:pPr>
          </w:p>
        </w:tc>
        <w:tc>
          <w:tcPr>
            <w:tcW w:w="2126" w:type="dxa"/>
            <w:gridSpan w:val="2"/>
          </w:tcPr>
          <w:p>
            <w:pPr>
              <w:jc w:val="center"/>
              <w:rPr>
                <w:rFonts w:ascii="仿宋_GB2312" w:hAnsi="仿宋_GB2312" w:eastAsia="仿宋_GB2312" w:cs="仿宋_GB2312"/>
                <w:szCs w:val="21"/>
              </w:rPr>
            </w:pPr>
            <w:r>
              <w:rPr>
                <w:rFonts w:hint="eastAsia" w:ascii="仿宋_GB2312" w:hAnsi="仿宋_GB2312" w:eastAsia="仿宋_GB2312" w:cs="仿宋_GB2312"/>
                <w:szCs w:val="21"/>
              </w:rPr>
              <w:t>拟邀请媒体</w:t>
            </w:r>
          </w:p>
          <w:p>
            <w:pPr>
              <w:jc w:val="center"/>
              <w:rPr>
                <w:rFonts w:ascii="仿宋_GB2312" w:hAnsi="仿宋_GB2312" w:eastAsia="仿宋_GB2312" w:cs="仿宋_GB2312"/>
                <w:szCs w:val="21"/>
              </w:rPr>
            </w:pPr>
            <w:r>
              <w:rPr>
                <w:rFonts w:hint="eastAsia" w:ascii="仿宋_GB2312" w:hAnsi="仿宋_GB2312" w:eastAsia="仿宋_GB2312" w:cs="仿宋_GB2312"/>
                <w:szCs w:val="21"/>
              </w:rPr>
              <w:t>（列举媒体名称）</w:t>
            </w:r>
          </w:p>
        </w:tc>
        <w:tc>
          <w:tcPr>
            <w:tcW w:w="4962" w:type="dxa"/>
            <w:gridSpan w:val="5"/>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jc w:val="center"/>
              <w:rPr>
                <w:rFonts w:ascii="仿宋_GB2312" w:hAnsi="仿宋_GB2312" w:eastAsia="仿宋_GB2312" w:cs="仿宋_GB2312"/>
                <w:szCs w:val="21"/>
              </w:rPr>
            </w:pPr>
          </w:p>
        </w:tc>
        <w:tc>
          <w:tcPr>
            <w:tcW w:w="4213" w:type="dxa"/>
            <w:gridSpan w:val="5"/>
          </w:tcPr>
          <w:p>
            <w:pPr>
              <w:jc w:val="left"/>
              <w:rPr>
                <w:rFonts w:ascii="仿宋_GB2312" w:hAnsi="仿宋_GB2312" w:eastAsia="仿宋_GB2312" w:cs="仿宋_GB2312"/>
                <w:szCs w:val="21"/>
              </w:rPr>
            </w:pPr>
            <w:r>
              <w:rPr>
                <w:rFonts w:hint="eastAsia" w:ascii="仿宋_GB2312" w:hAnsi="仿宋_GB2312" w:eastAsia="仿宋_GB2312" w:cs="仿宋_GB2312"/>
                <w:szCs w:val="21"/>
              </w:rPr>
              <w:t>拟就此活动进行任何形式的商业宣传？</w:t>
            </w:r>
          </w:p>
        </w:tc>
        <w:tc>
          <w:tcPr>
            <w:tcW w:w="2875" w:type="dxa"/>
            <w:gridSpan w:val="2"/>
          </w:tcPr>
          <w:p>
            <w:pPr>
              <w:jc w:val="left"/>
              <w:rPr>
                <w:rFonts w:ascii="仿宋_GB2312" w:hAnsi="仿宋_GB2312" w:eastAsia="仿宋_GB2312" w:cs="仿宋_GB2312"/>
                <w:szCs w:val="21"/>
              </w:rPr>
            </w:pPr>
            <w:r>
              <w:rPr>
                <w:rFonts w:hint="eastAsia" w:ascii="仿宋_GB2312" w:hAnsi="仿宋_GB2312" w:eastAsia="仿宋_GB2312"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jc w:val="center"/>
              <w:rPr>
                <w:rFonts w:ascii="仿宋_GB2312" w:hAnsi="仿宋_GB2312" w:eastAsia="仿宋_GB2312" w:cs="仿宋_GB2312"/>
                <w:szCs w:val="21"/>
              </w:rPr>
            </w:pPr>
          </w:p>
        </w:tc>
        <w:tc>
          <w:tcPr>
            <w:tcW w:w="4213" w:type="dxa"/>
            <w:gridSpan w:val="5"/>
          </w:tcPr>
          <w:p>
            <w:pPr>
              <w:jc w:val="left"/>
              <w:rPr>
                <w:rFonts w:ascii="仿宋_GB2312" w:hAnsi="仿宋_GB2312" w:eastAsia="仿宋_GB2312" w:cs="仿宋_GB2312"/>
                <w:szCs w:val="21"/>
              </w:rPr>
            </w:pPr>
            <w:r>
              <w:rPr>
                <w:rFonts w:hint="eastAsia" w:ascii="仿宋_GB2312" w:hAnsi="仿宋_GB2312" w:eastAsia="仿宋_GB2312" w:cs="仿宋_GB2312"/>
                <w:szCs w:val="21"/>
              </w:rPr>
              <w:t>拟就活动名称、现场以及相关宣传材料中出现大运会赞助企业之外经营者及其产品或者服务的名称、品牌、标识或者专有元素？</w:t>
            </w:r>
          </w:p>
        </w:tc>
        <w:tc>
          <w:tcPr>
            <w:tcW w:w="2875" w:type="dxa"/>
            <w:gridSpan w:val="2"/>
          </w:tcPr>
          <w:p>
            <w:pPr>
              <w:jc w:val="left"/>
              <w:rPr>
                <w:rFonts w:ascii="仿宋_GB2312" w:hAnsi="仿宋_GB2312" w:eastAsia="仿宋_GB2312" w:cs="仿宋_GB2312"/>
                <w:szCs w:val="21"/>
              </w:rPr>
            </w:pPr>
            <w:r>
              <w:rPr>
                <w:rFonts w:hint="eastAsia" w:ascii="仿宋_GB2312" w:hAnsi="仿宋_GB2312" w:eastAsia="仿宋_GB2312"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jc w:val="center"/>
              <w:rPr>
                <w:rFonts w:ascii="仿宋_GB2312" w:hAnsi="仿宋_GB2312" w:eastAsia="仿宋_GB2312" w:cs="仿宋_GB2312"/>
                <w:szCs w:val="21"/>
              </w:rPr>
            </w:pPr>
          </w:p>
        </w:tc>
        <w:tc>
          <w:tcPr>
            <w:tcW w:w="4213" w:type="dxa"/>
            <w:gridSpan w:val="5"/>
          </w:tcPr>
          <w:p>
            <w:pPr>
              <w:jc w:val="left"/>
              <w:rPr>
                <w:rFonts w:ascii="仿宋_GB2312" w:hAnsi="仿宋_GB2312" w:eastAsia="仿宋_GB2312" w:cs="仿宋_GB2312"/>
                <w:szCs w:val="21"/>
              </w:rPr>
            </w:pPr>
            <w:r>
              <w:rPr>
                <w:rFonts w:hint="eastAsia" w:ascii="仿宋_GB2312" w:hAnsi="仿宋_GB2312" w:eastAsia="仿宋_GB2312" w:cs="仿宋_GB2312"/>
                <w:szCs w:val="21"/>
              </w:rPr>
              <w:t>拟在活动中提供的食品饮料、服装，或者提供玩具、纪念品等任何形式的赠品，是否为大运会赞助企业、特许企业之外的产品？</w:t>
            </w:r>
          </w:p>
        </w:tc>
        <w:tc>
          <w:tcPr>
            <w:tcW w:w="2875" w:type="dxa"/>
            <w:gridSpan w:val="2"/>
          </w:tcPr>
          <w:p>
            <w:pPr>
              <w:jc w:val="left"/>
              <w:rPr>
                <w:rFonts w:ascii="仿宋_GB2312" w:hAnsi="仿宋_GB2312" w:eastAsia="仿宋_GB2312" w:cs="仿宋_GB2312"/>
                <w:szCs w:val="21"/>
              </w:rPr>
            </w:pPr>
            <w:r>
              <w:rPr>
                <w:rFonts w:hint="eastAsia" w:ascii="仿宋_GB2312" w:hAnsi="仿宋_GB2312" w:eastAsia="仿宋_GB2312"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restart"/>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有关标志</w:t>
            </w:r>
          </w:p>
        </w:tc>
        <w:tc>
          <w:tcPr>
            <w:tcW w:w="2145" w:type="dxa"/>
            <w:gridSpan w:val="3"/>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标志类别</w:t>
            </w:r>
          </w:p>
        </w:tc>
        <w:tc>
          <w:tcPr>
            <w:tcW w:w="4943" w:type="dxa"/>
            <w:gridSpan w:val="4"/>
          </w:tcPr>
          <w:p>
            <w:pPr>
              <w:rPr>
                <w:rFonts w:ascii="仿宋_GB2312" w:hAnsi="仿宋_GB2312" w:eastAsia="仿宋_GB2312" w:cs="仿宋_GB2312"/>
                <w:szCs w:val="21"/>
              </w:rPr>
            </w:pPr>
            <w:r>
              <w:rPr>
                <w:rFonts w:hint="eastAsia" w:ascii="仿宋_GB2312" w:hAnsi="仿宋_GB2312" w:eastAsia="仿宋_GB2312" w:cs="仿宋_GB2312"/>
                <w:szCs w:val="21"/>
              </w:rPr>
              <w:t>□名称及其简称□会徽□吉祥物□会歌□火炬造型□口号□其他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Merge w:val="continue"/>
          </w:tcPr>
          <w:p>
            <w:pPr>
              <w:jc w:val="center"/>
              <w:rPr>
                <w:rFonts w:ascii="仿宋_GB2312" w:hAnsi="仿宋_GB2312" w:eastAsia="仿宋_GB2312" w:cs="仿宋_GB2312"/>
                <w:szCs w:val="21"/>
              </w:rPr>
            </w:pPr>
          </w:p>
        </w:tc>
        <w:tc>
          <w:tcPr>
            <w:tcW w:w="2145" w:type="dxa"/>
            <w:gridSpan w:val="3"/>
          </w:tcPr>
          <w:p>
            <w:pPr>
              <w:jc w:val="center"/>
              <w:rPr>
                <w:rFonts w:ascii="仿宋_GB2312" w:hAnsi="仿宋_GB2312" w:eastAsia="仿宋_GB2312" w:cs="仿宋_GB2312"/>
                <w:szCs w:val="21"/>
              </w:rPr>
            </w:pPr>
            <w:r>
              <w:rPr>
                <w:rFonts w:hint="eastAsia" w:ascii="仿宋_GB2312" w:hAnsi="仿宋_GB2312" w:eastAsia="仿宋_GB2312" w:cs="仿宋_GB2312"/>
                <w:szCs w:val="21"/>
              </w:rPr>
              <w:t>使用方式</w:t>
            </w:r>
          </w:p>
        </w:tc>
        <w:tc>
          <w:tcPr>
            <w:tcW w:w="4943" w:type="dxa"/>
            <w:gridSpan w:val="4"/>
          </w:tcPr>
          <w:p>
            <w:pPr>
              <w:rPr>
                <w:rFonts w:ascii="仿宋_GB2312" w:hAnsi="仿宋_GB2312" w:eastAsia="仿宋_GB2312" w:cs="仿宋_GB2312"/>
                <w:szCs w:val="21"/>
              </w:rPr>
            </w:pPr>
            <w:r>
              <w:rPr>
                <w:rFonts w:hint="eastAsia" w:ascii="仿宋_GB2312" w:hAnsi="仿宋_GB2312" w:eastAsia="仿宋_GB2312" w:cs="仿宋_GB2312"/>
                <w:szCs w:val="21"/>
              </w:rPr>
              <w:t>□背板□灯箱□刀旗□易拉宝□电子屏</w:t>
            </w:r>
          </w:p>
          <w:p>
            <w:pPr>
              <w:rPr>
                <w:rFonts w:ascii="仿宋_GB2312" w:hAnsi="仿宋_GB2312" w:eastAsia="仿宋_GB2312" w:cs="仿宋_GB2312"/>
                <w:szCs w:val="21"/>
              </w:rPr>
            </w:pPr>
            <w:r>
              <w:rPr>
                <w:rFonts w:hint="eastAsia" w:ascii="仿宋_GB2312" w:hAnsi="仿宋_GB2312" w:eastAsia="仿宋_GB2312" w:cs="仿宋_GB2312"/>
                <w:szCs w:val="21"/>
              </w:rPr>
              <w:t>□宣传册□实物□纪念品□</w:t>
            </w:r>
            <w:bookmarkStart w:id="0" w:name="OLE_LINK20"/>
            <w:bookmarkStart w:id="1" w:name="OLE_LINK19"/>
            <w:r>
              <w:rPr>
                <w:rFonts w:hint="eastAsia" w:ascii="仿宋_GB2312" w:hAnsi="仿宋_GB2312" w:eastAsia="仿宋_GB2312" w:cs="仿宋_GB2312"/>
                <w:color w:val="333333"/>
                <w:szCs w:val="21"/>
                <w:shd w:val="clear" w:color="auto" w:fill="FFFFFF"/>
              </w:rPr>
              <w:t>____方</w:t>
            </w:r>
            <w:bookmarkEnd w:id="0"/>
            <w:bookmarkEnd w:id="1"/>
            <w:r>
              <w:rPr>
                <w:rFonts w:hint="eastAsia" w:ascii="仿宋_GB2312" w:hAnsi="仿宋_GB2312" w:eastAsia="仿宋_GB2312" w:cs="仿宋_GB2312"/>
                <w:color w:val="333333"/>
                <w:szCs w:val="21"/>
                <w:shd w:val="clear" w:color="auto" w:fill="FFFFFF"/>
              </w:rPr>
              <w:t>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271" w:type="dxa"/>
          </w:tcPr>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长期使用</w:t>
            </w:r>
          </w:p>
        </w:tc>
        <w:tc>
          <w:tcPr>
            <w:tcW w:w="4244" w:type="dxa"/>
            <w:gridSpan w:val="6"/>
          </w:tcPr>
          <w:p>
            <w:pPr>
              <w:rPr>
                <w:rFonts w:ascii="仿宋_GB2312" w:hAnsi="仿宋_GB2312" w:eastAsia="仿宋_GB2312" w:cs="仿宋_GB2312"/>
                <w:szCs w:val="21"/>
              </w:rPr>
            </w:pPr>
            <w:r>
              <w:rPr>
                <w:rFonts w:hint="eastAsia" w:ascii="仿宋_GB2312" w:hAnsi="仿宋_GB2312" w:eastAsia="仿宋_GB2312" w:cs="仿宋_GB2312"/>
                <w:szCs w:val="21"/>
              </w:rPr>
              <w:t>各级政府和工会、团委、妇联等群团组织</w:t>
            </w:r>
          </w:p>
        </w:tc>
        <w:tc>
          <w:tcPr>
            <w:tcW w:w="2844" w:type="dxa"/>
          </w:tcPr>
          <w:p>
            <w:pPr>
              <w:rPr>
                <w:rFonts w:ascii="仿宋_GB2312" w:hAnsi="仿宋_GB2312" w:eastAsia="仿宋_GB2312" w:cs="仿宋_GB2312"/>
                <w:szCs w:val="21"/>
              </w:rPr>
            </w:pPr>
            <w:r>
              <w:rPr>
                <w:rFonts w:hint="eastAsia" w:ascii="仿宋_GB2312" w:hAnsi="仿宋_GB2312" w:eastAsia="仿宋_GB2312" w:cs="仿宋_GB231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gridSpan w:val="8"/>
          </w:tcPr>
          <w:p>
            <w:pPr>
              <w:pStyle w:val="4"/>
              <w:shd w:val="clear" w:color="auto" w:fill="FFFFFF"/>
              <w:spacing w:before="0" w:beforeAutospacing="0" w:after="0" w:afterAutospacing="0" w:line="398" w:lineRule="atLeast"/>
              <w:rPr>
                <w:rFonts w:ascii="仿宋_GB2312" w:hAnsi="仿宋_GB2312" w:eastAsia="仿宋_GB2312" w:cs="仿宋_GB2312"/>
                <w:sz w:val="21"/>
                <w:szCs w:val="21"/>
              </w:rPr>
            </w:pPr>
            <w:r>
              <w:rPr>
                <w:rFonts w:hint="eastAsia" w:ascii="仿宋_GB2312" w:hAnsi="仿宋_GB2312" w:eastAsia="仿宋_GB2312" w:cs="仿宋_GB2312"/>
                <w:kern w:val="2"/>
                <w:sz w:val="21"/>
                <w:szCs w:val="21"/>
              </w:rPr>
              <w:t>以上所填内容属实并承诺遵守大运会相关规定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9" w:type="dxa"/>
            <w:gridSpan w:val="8"/>
          </w:tcPr>
          <w:p>
            <w:pPr>
              <w:ind w:firstLine="105" w:firstLineChars="50"/>
              <w:jc w:val="left"/>
              <w:rPr>
                <w:rFonts w:ascii="仿宋_GB2312" w:hAnsi="仿宋_GB2312" w:eastAsia="仿宋_GB2312" w:cs="仿宋_GB2312"/>
                <w:szCs w:val="21"/>
              </w:rPr>
            </w:pPr>
            <w:r>
              <w:rPr>
                <w:rFonts w:hint="eastAsia" w:ascii="仿宋_GB2312" w:hAnsi="仿宋_GB2312" w:eastAsia="仿宋_GB2312" w:cs="仿宋_GB2312"/>
                <w:szCs w:val="21"/>
              </w:rPr>
              <w:t>申请单位签章：</w:t>
            </w:r>
          </w:p>
          <w:p>
            <w:pPr>
              <w:rPr>
                <w:rFonts w:ascii="仿宋_GB2312" w:hAnsi="仿宋_GB2312" w:eastAsia="仿宋_GB2312" w:cs="仿宋_GB2312"/>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B33D1"/>
    <w:rsid w:val="001E1626"/>
    <w:rsid w:val="004106BA"/>
    <w:rsid w:val="04260C20"/>
    <w:rsid w:val="2FEB33D1"/>
    <w:rsid w:val="4C3E7739"/>
    <w:rsid w:val="765B5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snapToGrid w:val="0"/>
      <w:spacing w:line="800" w:lineRule="exact"/>
      <w:jc w:val="center"/>
    </w:pPr>
    <w:rPr>
      <w:rFonts w:ascii="方正小标宋简体" w:eastAsia="方正小标宋简体"/>
      <w:sz w:val="44"/>
    </w:rPr>
  </w:style>
  <w:style w:type="paragraph" w:styleId="3">
    <w:name w:val="footer"/>
    <w:basedOn w:val="1"/>
    <w:uiPriority w:val="99"/>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line="360" w:lineRule="auto"/>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482</Words>
  <Characters>154</Characters>
  <Lines>1</Lines>
  <Paragraphs>1</Paragraphs>
  <TotalTime>4</TotalTime>
  <ScaleCrop>false</ScaleCrop>
  <LinksUpToDate>false</LinksUpToDate>
  <CharactersWithSpaces>635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2020-06-11T02:11:00Z</dcterms:created>
  <dc:creator>Administrator</dc:creator>
  <cp:lastModifiedBy>cccai</cp:lastModifiedBy>
  <dcterms:modified xsi:type="dcterms:W3CDTF">2020-06-12T08:45:24Z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